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F6" w:rsidRPr="002771A8" w:rsidRDefault="009261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619125</wp:posOffset>
            </wp:positionV>
            <wp:extent cx="1504950" cy="14382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2771A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771A8">
        <w:rPr>
          <w:rFonts w:hAnsi="Times New Roman" w:cs="Times New Roman"/>
          <w:color w:val="000000"/>
          <w:sz w:val="24"/>
          <w:szCs w:val="24"/>
        </w:rPr>
        <w:t> 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2771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771A8" w:rsidRPr="002771A8">
        <w:rPr>
          <w:lang w:val="ru-RU"/>
        </w:rPr>
        <w:br/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proofErr w:type="spellStart"/>
      <w:r w:rsidR="002771A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/с 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771A8">
        <w:rPr>
          <w:rFonts w:hAnsi="Times New Roman" w:cs="Times New Roman"/>
          <w:color w:val="000000"/>
          <w:sz w:val="24"/>
          <w:szCs w:val="24"/>
        </w:rPr>
        <w:t> 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1 «Журавушка»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57"/>
        <w:gridCol w:w="5216"/>
      </w:tblGrid>
      <w:tr w:rsidR="005C28F6" w:rsidRPr="0092616A" w:rsidTr="00D333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 w:rsidP="00D33324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Журавушка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3137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«07</w:t>
            </w:r>
            <w:r w:rsidR="003137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52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2771A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Журавушка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C28F6" w:rsidRPr="002771A8" w:rsidRDefault="003137E9" w:rsidP="0092616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2771A8">
              <w:rPr>
                <w:lang w:val="ru-RU"/>
              </w:rPr>
              <w:t>_________________</w:t>
            </w:r>
            <w:r w:rsidR="00D33324">
              <w:rPr>
                <w:lang w:val="ru-RU"/>
              </w:rPr>
              <w:t xml:space="preserve"> </w:t>
            </w:r>
            <w:proofErr w:type="spellStart"/>
            <w:r w:rsidR="00D33324">
              <w:rPr>
                <w:lang w:val="ru-RU"/>
              </w:rPr>
              <w:t>М.Н.Бутенко</w:t>
            </w:r>
            <w:proofErr w:type="spellEnd"/>
            <w:r w:rsidR="002771A8" w:rsidRPr="002771A8">
              <w:rPr>
                <w:lang w:val="ru-RU"/>
              </w:rPr>
              <w:br/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«</w:t>
            </w:r>
            <w:r w:rsidR="00926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771A8"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771A8"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5C28F6" w:rsidRPr="002771A8" w:rsidRDefault="002771A8" w:rsidP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2771A8">
        <w:rPr>
          <w:lang w:val="ru-RU"/>
        </w:rPr>
        <w:br/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2771A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4"/>
        <w:gridCol w:w="6543"/>
      </w:tblGrid>
      <w:tr w:rsidR="002771A8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 w:rsidP="00D333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D33324"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3332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«Журавушка»</w:t>
            </w:r>
            <w:r w:rsidR="00D33324" w:rsidRPr="002771A8">
              <w:rPr>
                <w:lang w:val="ru-RU"/>
              </w:rPr>
              <w:br/>
            </w:r>
            <w:r w:rsidR="00D33324"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(МБДОУ </w:t>
            </w:r>
            <w:proofErr w:type="spellStart"/>
            <w:r w:rsid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="00D33324"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3332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«Журавушка»</w:t>
            </w:r>
            <w:r w:rsidR="00D33324"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77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D3332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Мария Николаевна</w:t>
            </w:r>
          </w:p>
        </w:tc>
      </w:tr>
      <w:tr w:rsidR="002771A8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D33324" w:rsidP="00D33324">
            <w:pPr>
              <w:rPr>
                <w:lang w:val="ru-RU"/>
              </w:rPr>
            </w:pPr>
            <w:r>
              <w:rPr>
                <w:lang w:val="ru-RU"/>
              </w:rPr>
              <w:t xml:space="preserve">357083 </w:t>
            </w:r>
            <w:r w:rsidR="002771A8">
              <w:rPr>
                <w:lang w:val="ru-RU"/>
              </w:rPr>
              <w:t xml:space="preserve"> Ставропольский край </w:t>
            </w:r>
            <w:proofErr w:type="spellStart"/>
            <w:r w:rsidR="002771A8">
              <w:rPr>
                <w:lang w:val="ru-RU"/>
              </w:rPr>
              <w:t>Андроповский</w:t>
            </w:r>
            <w:proofErr w:type="spellEnd"/>
            <w:r w:rsidR="002771A8">
              <w:rPr>
                <w:lang w:val="ru-RU"/>
              </w:rPr>
              <w:t xml:space="preserve"> район </w:t>
            </w:r>
            <w:r>
              <w:rPr>
                <w:lang w:val="ru-RU"/>
              </w:rPr>
              <w:t xml:space="preserve">поселок Новый </w:t>
            </w:r>
            <w:proofErr w:type="spellStart"/>
            <w:r w:rsidR="002771A8">
              <w:rPr>
                <w:lang w:val="ru-RU"/>
              </w:rPr>
              <w:t>Янкуль</w:t>
            </w:r>
            <w:proofErr w:type="spellEnd"/>
            <w:r w:rsidR="002771A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 xml:space="preserve">адовая </w:t>
            </w:r>
            <w:r w:rsidR="002771A8">
              <w:rPr>
                <w:lang w:val="ru-RU"/>
              </w:rPr>
              <w:t xml:space="preserve"> д.</w:t>
            </w:r>
            <w:r>
              <w:rPr>
                <w:lang w:val="ru-RU"/>
              </w:rPr>
              <w:t>9</w:t>
            </w:r>
          </w:p>
        </w:tc>
      </w:tr>
      <w:tr w:rsidR="002771A8" w:rsidRPr="00D3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D33324" w:rsidRDefault="002771A8">
            <w:pPr>
              <w:rPr>
                <w:lang w:val="ru-RU"/>
              </w:rPr>
            </w:pPr>
            <w:r w:rsidRP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 w:rsidP="00D33324">
            <w:pPr>
              <w:rPr>
                <w:lang w:val="ru-RU"/>
              </w:rPr>
            </w:pPr>
            <w:r>
              <w:rPr>
                <w:lang w:val="ru-RU"/>
              </w:rPr>
              <w:t>8865565</w:t>
            </w:r>
            <w:r w:rsidR="00D33324">
              <w:rPr>
                <w:lang w:val="ru-RU"/>
              </w:rPr>
              <w:t>3636</w:t>
            </w:r>
          </w:p>
        </w:tc>
      </w:tr>
      <w:tr w:rsidR="002771A8" w:rsidRPr="00D3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D33324" w:rsidRDefault="002771A8">
            <w:pPr>
              <w:rPr>
                <w:lang w:val="ru-RU"/>
              </w:rPr>
            </w:pPr>
            <w:r w:rsidRP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16A" w:rsidRPr="0092616A" w:rsidRDefault="009261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Pr="0068727E">
                <w:rPr>
                  <w:rStyle w:val="a6"/>
                  <w:rFonts w:hAnsi="Times New Roman" w:cs="Times New Roman"/>
                  <w:sz w:val="24"/>
                  <w:szCs w:val="24"/>
                </w:rPr>
                <w:t>mari</w:t>
              </w:r>
              <w:r w:rsidRPr="0068727E">
                <w:rPr>
                  <w:rStyle w:val="a6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Pr="0068727E">
                <w:rPr>
                  <w:rStyle w:val="a6"/>
                  <w:rFonts w:hAnsi="Times New Roman" w:cs="Times New Roman"/>
                  <w:sz w:val="24"/>
                  <w:szCs w:val="24"/>
                </w:rPr>
                <w:t>butenko</w:t>
              </w:r>
              <w:r w:rsidRPr="0068727E">
                <w:rPr>
                  <w:rStyle w:val="a6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Pr="0068727E">
                <w:rPr>
                  <w:rStyle w:val="a6"/>
                  <w:rFonts w:hAnsi="Times New Roman" w:cs="Times New Roman"/>
                  <w:sz w:val="24"/>
                  <w:szCs w:val="24"/>
                </w:rPr>
                <w:t>82</w:t>
              </w:r>
              <w:r w:rsidRPr="0068727E">
                <w:rPr>
                  <w:rStyle w:val="a6"/>
                  <w:rFonts w:hAnsi="Times New Roman" w:cs="Times New Roman"/>
                  <w:sz w:val="24"/>
                  <w:szCs w:val="24"/>
                  <w:lang w:val="ru-RU"/>
                </w:rPr>
                <w:t>@</w:t>
              </w:r>
              <w:r w:rsidRPr="0068727E">
                <w:rPr>
                  <w:rStyle w:val="a6"/>
                  <w:rFonts w:hAnsi="Times New Roman" w:cs="Times New Roman"/>
                  <w:sz w:val="24"/>
                  <w:szCs w:val="24"/>
                </w:rPr>
                <w:t>mail</w:t>
              </w:r>
              <w:r w:rsidRPr="0068727E">
                <w:rPr>
                  <w:rStyle w:val="a6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r w:rsidRPr="0068727E">
                <w:rPr>
                  <w:rStyle w:val="a6"/>
                  <w:rFonts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2771A8" w:rsidRPr="00D3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D33324" w:rsidRDefault="002771A8">
            <w:pPr>
              <w:rPr>
                <w:lang w:val="ru-RU"/>
              </w:rPr>
            </w:pPr>
            <w:r w:rsidRP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0C1B2F" w:rsidRDefault="000C1B2F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Андроповского</w:t>
            </w:r>
            <w:proofErr w:type="spellEnd"/>
            <w:r>
              <w:rPr>
                <w:lang w:val="ru-RU"/>
              </w:rPr>
              <w:t xml:space="preserve"> муниципального округа.</w:t>
            </w:r>
          </w:p>
        </w:tc>
      </w:tr>
      <w:tr w:rsidR="002771A8" w:rsidRPr="00D33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D33324" w:rsidRDefault="002771A8">
            <w:pPr>
              <w:rPr>
                <w:lang w:val="ru-RU"/>
              </w:rPr>
            </w:pPr>
            <w:r w:rsidRP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0C1B2F" w:rsidRDefault="00F97235">
            <w:pPr>
              <w:rPr>
                <w:lang w:val="ru-RU"/>
              </w:rPr>
            </w:pPr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198</w:t>
            </w:r>
            <w:r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C1B2F"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  <w:tr w:rsidR="002771A8" w:rsidRPr="0092616A" w:rsidTr="00F97235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D33324" w:rsidRDefault="002771A8">
            <w:pPr>
              <w:rPr>
                <w:lang w:val="ru-RU"/>
              </w:rPr>
            </w:pPr>
            <w:r w:rsidRPr="00D333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F97235">
            <w:pPr>
              <w:rPr>
                <w:sz w:val="26"/>
                <w:szCs w:val="26"/>
                <w:lang w:val="ru-RU"/>
              </w:rPr>
            </w:pPr>
            <w:r w:rsidRPr="00F97235">
              <w:rPr>
                <w:sz w:val="26"/>
                <w:szCs w:val="26"/>
                <w:lang w:val="ru-RU"/>
              </w:rPr>
              <w:t>Лицензия  № 6232 от 14 октября 2019 года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97235">
              <w:rPr>
                <w:sz w:val="26"/>
                <w:szCs w:val="26"/>
                <w:lang w:val="ru-RU"/>
              </w:rPr>
              <w:t>Серия 26 Л 01 № 0002487</w:t>
            </w:r>
          </w:p>
        </w:tc>
      </w:tr>
    </w:tbl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села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Детского сада построено 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7235">
        <w:rPr>
          <w:rFonts w:hAnsi="Times New Roman" w:cs="Times New Roman"/>
          <w:color w:val="000000"/>
          <w:sz w:val="24"/>
          <w:szCs w:val="24"/>
        </w:rPr>
        <w:t> 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Pr="00F97235">
        <w:rPr>
          <w:rFonts w:hAnsi="Times New Roman" w:cs="Times New Roman"/>
          <w:color w:val="000000"/>
          <w:sz w:val="24"/>
          <w:szCs w:val="24"/>
        </w:rPr>
        <w:t> </w:t>
      </w:r>
      <w:r w:rsidR="00D33324" w:rsidRPr="00F97235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0C1B2F" w:rsidRPr="00F972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235" w:rsidRPr="00F97235">
        <w:rPr>
          <w:rFonts w:hAnsi="Times New Roman" w:cs="Times New Roman"/>
          <w:color w:val="000000" w:themeColor="text1"/>
          <w:sz w:val="24"/>
          <w:szCs w:val="24"/>
          <w:lang w:val="ru-RU"/>
        </w:rPr>
        <w:t>2133</w:t>
      </w:r>
      <w:r w:rsidRPr="00F97235">
        <w:rPr>
          <w:rFonts w:hAnsi="Times New Roman" w:cs="Times New Roman"/>
          <w:color w:val="000000"/>
          <w:sz w:val="24"/>
          <w:szCs w:val="24"/>
        </w:rPr>
        <w:t> 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Pr="00F97235">
        <w:rPr>
          <w:rFonts w:hAnsi="Times New Roman" w:cs="Times New Roman"/>
          <w:color w:val="000000"/>
          <w:sz w:val="24"/>
          <w:szCs w:val="24"/>
        </w:rPr>
        <w:t> 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 w:rsidRPr="00F97235">
        <w:rPr>
          <w:rFonts w:hAnsi="Times New Roman" w:cs="Times New Roman"/>
          <w:color w:val="000000"/>
          <w:sz w:val="24"/>
          <w:szCs w:val="24"/>
        </w:rPr>
        <w:t> 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0C1B2F" w:rsidRPr="00F9723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0C1B2F" w:rsidRPr="00F972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97235">
        <w:rPr>
          <w:rFonts w:eastAsia="Calibri"/>
          <w:color w:val="000000"/>
          <w:sz w:val="24"/>
          <w:szCs w:val="24"/>
          <w:lang w:val="ru-RU"/>
        </w:rPr>
        <w:t>457</w:t>
      </w:r>
      <w:r w:rsidR="00F97235" w:rsidRPr="00F97235">
        <w:rPr>
          <w:rFonts w:eastAsia="Calibri"/>
          <w:color w:val="000000"/>
          <w:sz w:val="24"/>
          <w:szCs w:val="24"/>
          <w:lang w:val="ru-RU"/>
        </w:rPr>
        <w:t xml:space="preserve"> 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Pr="00F97235">
        <w:rPr>
          <w:rFonts w:hAnsi="Times New Roman" w:cs="Times New Roman"/>
          <w:color w:val="000000"/>
          <w:sz w:val="24"/>
          <w:szCs w:val="24"/>
        </w:rPr>
        <w:t> </w:t>
      </w:r>
      <w:r w:rsidRPr="00F97235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2771A8">
        <w:rPr>
          <w:lang w:val="ru-RU"/>
        </w:rPr>
        <w:br/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Режим работы 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5C28F6" w:rsidRPr="000C1B2F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 xml:space="preserve">46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0C1B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C1B2F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1B2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1B2F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1B2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5C28F6" w:rsidRPr="00D33324" w:rsidRDefault="002771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младшая, </w:t>
      </w:r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>средняя группа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 xml:space="preserve"> «Непоседы 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0C1B2F" w:rsidRPr="00D33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5C28F6" w:rsidRPr="00D33324" w:rsidRDefault="002771A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proofErr w:type="gramStart"/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="000C1B2F">
        <w:rPr>
          <w:rFonts w:hAnsi="Times New Roman" w:cs="Times New Roman"/>
          <w:color w:val="000000"/>
          <w:sz w:val="24"/>
          <w:szCs w:val="24"/>
          <w:lang w:val="ru-RU"/>
        </w:rPr>
        <w:t>одготовительная</w:t>
      </w:r>
      <w:proofErr w:type="spellEnd"/>
      <w:r w:rsidR="000C1B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Капитошка</w:t>
      </w:r>
      <w:proofErr w:type="spellEnd"/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33324" w:rsidRPr="00D333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3324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3324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5C28F6" w:rsidRPr="002771A8" w:rsidRDefault="005C28F6" w:rsidP="000C1B2F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 зал в конце рабочего дня, игрушки и другое оборудование. Персонал смог работать без масок.</w:t>
      </w:r>
    </w:p>
    <w:p w:rsidR="000C1B2F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в летнее время стало проще укладывать детей спать и проводить занятия. 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5B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тем, родители высказали пожелания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E15B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 w:rsidR="00E15B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5C28F6" w:rsidRDefault="002771A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137E9" w:rsidRDefault="003137E9">
            <w:pPr>
              <w:rPr>
                <w:lang w:val="ru-RU"/>
              </w:rPr>
            </w:pPr>
            <w:r w:rsidRPr="003137E9">
              <w:rPr>
                <w:lang w:val="ru-RU"/>
              </w:rPr>
              <w:t>2</w:t>
            </w:r>
            <w:r w:rsidR="00D3332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137E9" w:rsidRDefault="00B05341">
            <w:r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  <w:r w:rsidR="002771A8" w:rsidRPr="003137E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D33324" w:rsidRDefault="00B0534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137E9" w:rsidRDefault="00B05341"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2771A8" w:rsidRPr="003137E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137E9" w:rsidRDefault="00D3332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137E9" w:rsidRDefault="00B05341"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2771A8" w:rsidRPr="003137E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137E9" w:rsidRDefault="00D3332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137E9" w:rsidRDefault="00B05341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2771A8" w:rsidRPr="003137E9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5C28F6" w:rsidRDefault="002771A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137E9" w:rsidRDefault="00B0534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B053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26%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D67A77" w:rsidRDefault="00D67A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05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1645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D67A77" w:rsidRDefault="00B05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1645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15B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5C1C57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  <w:proofErr w:type="gramStart"/>
      <w:r w:rsidR="00020D9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="005C1C57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="00020D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C1C57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proofErr w:type="spellEnd"/>
      <w:r w:rsidR="005C1C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C5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реализовались по</w:t>
      </w:r>
      <w:r w:rsidR="005C1C57">
        <w:rPr>
          <w:rFonts w:hAnsi="Times New Roman" w:cs="Times New Roman"/>
          <w:color w:val="000000"/>
          <w:sz w:val="24"/>
          <w:szCs w:val="24"/>
          <w:lang w:val="ru-RU"/>
        </w:rPr>
        <w:t xml:space="preserve"> художественному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C5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</w:p>
    <w:p w:rsidR="00020D92" w:rsidRDefault="00020D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0D92" w:rsidRDefault="00020D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0D92" w:rsidRDefault="00020D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0D92" w:rsidRDefault="00020D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2319"/>
        <w:gridCol w:w="1539"/>
        <w:gridCol w:w="963"/>
        <w:gridCol w:w="381"/>
        <w:gridCol w:w="1541"/>
        <w:gridCol w:w="967"/>
        <w:gridCol w:w="1017"/>
      </w:tblGrid>
      <w:tr w:rsidR="00020D92" w:rsidTr="006A2B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плату</w:t>
            </w:r>
            <w:proofErr w:type="spellEnd"/>
          </w:p>
        </w:tc>
      </w:tr>
      <w:tr w:rsidR="00020D92" w:rsidTr="006A2B04">
        <w:trPr>
          <w:trHeight w:val="7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Pr="00020D92" w:rsidRDefault="00020D92" w:rsidP="00020D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 w:rsidP="00020D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 w:rsidP="00020D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</w:p>
        </w:tc>
      </w:tr>
      <w:tr w:rsidR="00020D92" w:rsidTr="006A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Pr="00F97235" w:rsidRDefault="00F972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Цветные ладошки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 w:rsidP="00020D9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92" w:rsidRDefault="00020D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C28F6" w:rsidRPr="002771A8" w:rsidRDefault="002771A8" w:rsidP="00020D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E15B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E15B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020D92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0D9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="00020D9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020D92">
        <w:rPr>
          <w:rFonts w:hAnsi="Times New Roman" w:cs="Times New Roman"/>
          <w:color w:val="000000"/>
          <w:sz w:val="24"/>
          <w:szCs w:val="24"/>
          <w:lang w:val="ru-RU"/>
        </w:rPr>
        <w:t xml:space="preserve">/с № 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20D92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020D9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6997"/>
      </w:tblGrid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C28F6" w:rsidRDefault="002771A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28F6" w:rsidRDefault="002771A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28F6" w:rsidRDefault="002771A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020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5C28F6" w:rsidRDefault="002771A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28F6" w:rsidRDefault="002771A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28F6" w:rsidRDefault="002771A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28F6" w:rsidRPr="002771A8" w:rsidRDefault="002771A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5C28F6" w:rsidRDefault="002771A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C28F6" w:rsidRPr="002771A8" w:rsidRDefault="002771A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C28F6" w:rsidRPr="002771A8" w:rsidRDefault="002771A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5C28F6" w:rsidRDefault="002771A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5C28F6" w:rsidRPr="002771A8" w:rsidRDefault="002771A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5C28F6" w:rsidRPr="002771A8" w:rsidRDefault="002771A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5C28F6" w:rsidRPr="002771A8" w:rsidRDefault="002771A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5C28F6" w:rsidRPr="002771A8" w:rsidRDefault="002771A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4E71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4E711E">
        <w:rPr>
          <w:rFonts w:hAnsi="Times New Roman" w:cs="Times New Roman"/>
          <w:color w:val="000000"/>
          <w:sz w:val="24"/>
          <w:szCs w:val="24"/>
          <w:lang w:val="ru-RU"/>
        </w:rPr>
        <w:t>/с №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4E711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детский сад </w:t>
      </w:r>
      <w:r w:rsidR="003137E9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продолжает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</w:t>
      </w:r>
      <w:r w:rsidR="004E71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r w:rsidR="004E7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5C28F6" w:rsidRDefault="002771A8">
      <w:pPr>
        <w:rPr>
          <w:rFonts w:hAnsi="Times New Roman" w:cs="Times New Roman"/>
          <w:color w:val="000000"/>
          <w:sz w:val="24"/>
          <w:szCs w:val="24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C28F6" w:rsidRPr="002771A8" w:rsidRDefault="002771A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5C28F6" w:rsidRPr="007A1117" w:rsidRDefault="005C28F6" w:rsidP="004E711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711E" w:rsidRPr="004E711E" w:rsidRDefault="002771A8" w:rsidP="004E711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E711E" w:rsidRDefault="004E711E" w:rsidP="004E711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8F6" w:rsidRPr="007A1117" w:rsidRDefault="002771A8" w:rsidP="004E711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4E711E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4E711E" w:rsidRPr="004E71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4E711E" w:rsidRPr="004E711E">
        <w:rPr>
          <w:rFonts w:hAnsi="Times New Roman" w:cs="Times New Roman"/>
          <w:color w:val="000000"/>
          <w:sz w:val="24"/>
          <w:szCs w:val="24"/>
          <w:lang w:val="ru-RU"/>
        </w:rPr>
        <w:t>/с №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E711E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4E711E" w:rsidRPr="004E711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(ООП </w:t>
      </w:r>
      <w:r w:rsidR="003137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>етского сада) в</w:t>
      </w:r>
      <w:r w:rsidRPr="004E711E">
        <w:rPr>
          <w:rFonts w:hAnsi="Times New Roman" w:cs="Times New Roman"/>
          <w:color w:val="000000"/>
          <w:sz w:val="24"/>
          <w:szCs w:val="24"/>
        </w:rPr>
        <w:t> </w:t>
      </w:r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4E711E">
        <w:rPr>
          <w:rFonts w:hAnsi="Times New Roman" w:cs="Times New Roman"/>
          <w:color w:val="000000"/>
          <w:sz w:val="24"/>
          <w:szCs w:val="24"/>
        </w:rPr>
        <w:t> </w:t>
      </w:r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4E711E">
        <w:rPr>
          <w:rFonts w:hAnsi="Times New Roman" w:cs="Times New Roman"/>
          <w:color w:val="000000"/>
          <w:sz w:val="24"/>
          <w:szCs w:val="24"/>
        </w:rPr>
        <w:t> </w:t>
      </w:r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r w:rsidR="003137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3137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E711E">
        <w:rPr>
          <w:rFonts w:hAnsi="Times New Roman" w:cs="Times New Roman"/>
          <w:color w:val="000000"/>
          <w:sz w:val="24"/>
          <w:szCs w:val="24"/>
        </w:rPr>
        <w:t> </w:t>
      </w:r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выглядят следующим образом:</w:t>
      </w:r>
    </w:p>
    <w:p w:rsidR="004E711E" w:rsidRPr="007A1117" w:rsidRDefault="004E711E" w:rsidP="004E711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711E" w:rsidRPr="007A1117" w:rsidRDefault="004E711E" w:rsidP="003137E9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7"/>
        <w:gridCol w:w="740"/>
        <w:gridCol w:w="391"/>
        <w:gridCol w:w="691"/>
        <w:gridCol w:w="370"/>
        <w:gridCol w:w="733"/>
        <w:gridCol w:w="388"/>
        <w:gridCol w:w="682"/>
        <w:gridCol w:w="2185"/>
      </w:tblGrid>
      <w:tr w:rsidR="005C28F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Pr>
              <w:rPr>
                <w:lang w:val="ru-RU"/>
              </w:rPr>
            </w:pPr>
            <w:r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развития воспитанников в</w:t>
            </w:r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5C28F6" w:rsidTr="008614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 w:rsidRPr="00F97235">
              <w:br/>
            </w:r>
            <w:proofErr w:type="spellStart"/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5C28F6" w:rsidTr="008614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4E711E">
            <w:pPr>
              <w:rPr>
                <w:lang w:val="ru-RU"/>
              </w:rPr>
            </w:pPr>
            <w:r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97235"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F97235">
            <w:pPr>
              <w:rPr>
                <w:lang w:val="ru-RU"/>
              </w:rPr>
            </w:pPr>
            <w:r w:rsidRPr="00F97235"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F97235">
            <w:pPr>
              <w:rPr>
                <w:lang w:val="ru-RU"/>
              </w:rPr>
            </w:pPr>
            <w:r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F97235">
            <w:pPr>
              <w:rPr>
                <w:lang w:val="ru-RU"/>
              </w:rPr>
            </w:pPr>
            <w:r w:rsidRPr="00F97235"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F97235">
            <w:pPr>
              <w:rPr>
                <w:lang w:val="ru-RU"/>
              </w:rPr>
            </w:pPr>
            <w:r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F97235">
            <w:pPr>
              <w:rPr>
                <w:lang w:val="ru-RU"/>
              </w:rPr>
            </w:pPr>
            <w:r w:rsidRPr="00F97235">
              <w:rPr>
                <w:lang w:val="ru-RU"/>
              </w:rPr>
              <w:t>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F97235">
            <w:pPr>
              <w:rPr>
                <w:lang w:val="ru-RU"/>
              </w:rPr>
            </w:pPr>
            <w:r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F97235" w:rsidRDefault="002771A8">
            <w:pPr>
              <w:rPr>
                <w:lang w:val="ru-RU"/>
              </w:rPr>
            </w:pPr>
            <w:r w:rsidRPr="00F97235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proofErr w:type="spellStart"/>
            <w:r w:rsidR="00F97235" w:rsidRPr="00F972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End"/>
          </w:p>
        </w:tc>
      </w:tr>
    </w:tbl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2022 года педагоги </w:t>
      </w:r>
      <w:r w:rsidR="008614E1">
        <w:rPr>
          <w:rFonts w:hAnsi="Times New Roman" w:cs="Times New Roman"/>
          <w:color w:val="000000"/>
          <w:sz w:val="24"/>
          <w:szCs w:val="24"/>
          <w:lang w:val="ru-RU"/>
        </w:rPr>
        <w:t xml:space="preserve"> ДОУ </w:t>
      </w:r>
      <w:proofErr w:type="spellStart"/>
      <w:r w:rsidR="008614E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8614E1">
        <w:rPr>
          <w:rFonts w:hAnsi="Times New Roman" w:cs="Times New Roman"/>
          <w:color w:val="000000"/>
          <w:sz w:val="24"/>
          <w:szCs w:val="24"/>
          <w:lang w:val="ru-RU"/>
        </w:rPr>
        <w:t xml:space="preserve">/с 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136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8F6" w:rsidRPr="002771A8" w:rsidRDefault="008B13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/с № 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 ООП </w:t>
      </w:r>
      <w:proofErr w:type="gramStart"/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госсимволах</w:t>
            </w:r>
            <w:proofErr w:type="spell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5C28F6" w:rsidRPr="009261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5C28F6" w:rsidRPr="002771A8" w:rsidRDefault="005C28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13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5C28F6" w:rsidRPr="002771A8" w:rsidRDefault="002771A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5C28F6" w:rsidRPr="002771A8" w:rsidRDefault="002771A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5C28F6" w:rsidRDefault="002771A8">
      <w:pPr>
        <w:rPr>
          <w:rFonts w:hAnsi="Times New Roman" w:cs="Times New Roman"/>
          <w:color w:val="000000"/>
          <w:sz w:val="24"/>
          <w:szCs w:val="24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C28F6" w:rsidRPr="002771A8" w:rsidRDefault="002771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5C28F6" w:rsidRPr="002771A8" w:rsidRDefault="002771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5C28F6" w:rsidRPr="002771A8" w:rsidRDefault="002771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5C28F6" w:rsidRPr="002771A8" w:rsidRDefault="002771A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5C28F6" w:rsidRPr="002771A8" w:rsidRDefault="002771A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</w:t>
      </w:r>
      <w:r w:rsidR="008B136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8B136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8B1368">
        <w:rPr>
          <w:rFonts w:hAnsi="Times New Roman" w:cs="Times New Roman"/>
          <w:color w:val="000000"/>
          <w:sz w:val="24"/>
          <w:szCs w:val="24"/>
          <w:lang w:val="ru-RU"/>
        </w:rPr>
        <w:t xml:space="preserve">/с № 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5C28F6" w:rsidRPr="002771A8" w:rsidRDefault="002771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</w:t>
      </w:r>
      <w:r w:rsidR="008B1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8F6" w:rsidRPr="002771A8" w:rsidRDefault="002771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5C28F6" w:rsidRPr="002771A8" w:rsidRDefault="002771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5C28F6" w:rsidRPr="002771A8" w:rsidRDefault="002771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5C28F6" w:rsidRPr="002771A8" w:rsidRDefault="002771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5C28F6" w:rsidRPr="002771A8" w:rsidRDefault="002771A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5C28F6" w:rsidRPr="002771A8" w:rsidRDefault="002771A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 2022 году в детский сад</w:t>
      </w:r>
      <w:r w:rsidR="008B1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B1368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proofErr w:type="gramEnd"/>
      <w:r w:rsidR="008B13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37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ранее </w:t>
      </w:r>
      <w:r w:rsidR="002561BA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проживавшие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на территории Украины</w:t>
      </w:r>
      <w:r w:rsidR="008B1368">
        <w:rPr>
          <w:rFonts w:hAnsi="Times New Roman" w:cs="Times New Roman"/>
          <w:color w:val="000000"/>
          <w:sz w:val="24"/>
          <w:szCs w:val="24"/>
          <w:lang w:val="ru-RU"/>
        </w:rPr>
        <w:t xml:space="preserve">  не поступали</w:t>
      </w:r>
      <w:r w:rsidRPr="008B136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5C28F6" w:rsidRPr="002771A8" w:rsidRDefault="002561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/с 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 w:rsidR="002771A8">
        <w:rPr>
          <w:rFonts w:hAnsi="Times New Roman" w:cs="Times New Roman"/>
          <w:color w:val="000000"/>
          <w:sz w:val="24"/>
          <w:szCs w:val="24"/>
        </w:rPr>
        <w:t> 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2771A8">
        <w:rPr>
          <w:rFonts w:hAnsi="Times New Roman" w:cs="Times New Roman"/>
          <w:color w:val="000000"/>
          <w:sz w:val="24"/>
          <w:szCs w:val="24"/>
        </w:rPr>
        <w:t> 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2771A8">
        <w:rPr>
          <w:rFonts w:hAnsi="Times New Roman" w:cs="Times New Roman"/>
          <w:color w:val="000000"/>
          <w:sz w:val="24"/>
          <w:szCs w:val="24"/>
        </w:rPr>
        <w:t> 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состоит из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2771A8">
        <w:rPr>
          <w:rFonts w:hAnsi="Times New Roman" w:cs="Times New Roman"/>
          <w:color w:val="000000"/>
          <w:sz w:val="24"/>
          <w:szCs w:val="24"/>
        </w:rPr>
        <w:t> 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2771A8">
        <w:rPr>
          <w:rFonts w:hAnsi="Times New Roman" w:cs="Times New Roman"/>
          <w:color w:val="000000"/>
          <w:sz w:val="24"/>
          <w:szCs w:val="24"/>
        </w:rPr>
        <w:t> 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771A8">
        <w:rPr>
          <w:rFonts w:hAnsi="Times New Roman" w:cs="Times New Roman"/>
          <w:color w:val="000000"/>
          <w:sz w:val="24"/>
          <w:szCs w:val="24"/>
        </w:rPr>
        <w:t> </w:t>
      </w:r>
      <w:r w:rsidR="002771A8" w:rsidRPr="002771A8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5C28F6" w:rsidRDefault="002771A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561B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561B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5C28F6" w:rsidRDefault="002771A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561BA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2022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5C28F6" w:rsidRDefault="002771A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51645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28F6" w:rsidRDefault="002771A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51645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C28F6" w:rsidRPr="007A1117" w:rsidRDefault="002771A8">
      <w:pPr>
        <w:rPr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2022 году прошли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08C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08C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F08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C28F6" w:rsidRPr="001B07B4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С марта 2022 </w:t>
      </w:r>
      <w:r w:rsidR="006A2B04">
        <w:rPr>
          <w:rFonts w:hAnsi="Times New Roman" w:cs="Times New Roman"/>
          <w:color w:val="000000"/>
          <w:sz w:val="24"/>
          <w:szCs w:val="24"/>
          <w:lang w:val="ru-RU"/>
        </w:rPr>
        <w:t xml:space="preserve">год ДОУ </w:t>
      </w:r>
      <w:proofErr w:type="spellStart"/>
      <w:r w:rsidR="006A2B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6A2B04">
        <w:rPr>
          <w:rFonts w:hAnsi="Times New Roman" w:cs="Times New Roman"/>
          <w:color w:val="000000"/>
          <w:sz w:val="24"/>
          <w:szCs w:val="24"/>
          <w:lang w:val="ru-RU"/>
        </w:rPr>
        <w:t xml:space="preserve">/с 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ведет учет микротравм работников.  </w:t>
      </w:r>
      <w:r w:rsidR="001B07B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аявлений </w:t>
      </w:r>
      <w:r w:rsidR="006A2B04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6A2B0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6A2B0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2B04">
        <w:rPr>
          <w:rFonts w:hAnsi="Times New Roman" w:cs="Times New Roman"/>
          <w:color w:val="000000"/>
          <w:sz w:val="24"/>
          <w:szCs w:val="24"/>
          <w:lang w:val="ru-RU"/>
        </w:rPr>
        <w:t>не поступало.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07B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Pr="002771A8">
        <w:rPr>
          <w:lang w:val="ru-RU"/>
        </w:rPr>
        <w:br/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</w:t>
      </w:r>
      <w:r w:rsidR="001B07B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другими информационными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5C28F6" w:rsidRPr="001B07B4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="001B07B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B07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B07B4">
        <w:rPr>
          <w:rFonts w:hAnsi="Times New Roman" w:cs="Times New Roman"/>
          <w:color w:val="000000"/>
          <w:sz w:val="24"/>
          <w:szCs w:val="24"/>
          <w:lang w:val="ru-RU"/>
        </w:rPr>
        <w:t xml:space="preserve">/с 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пополнил учебно-методический компле</w:t>
      </w:r>
      <w:proofErr w:type="gram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1B07B4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5C28F6" w:rsidRPr="002771A8" w:rsidRDefault="002771A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5C28F6" w:rsidRDefault="002771A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28F6" w:rsidRPr="002771A8" w:rsidRDefault="002771A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1B07B4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07B4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1B07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1B07B4">
        <w:rPr>
          <w:rFonts w:hAnsi="Times New Roman" w:cs="Times New Roman"/>
          <w:color w:val="000000"/>
          <w:sz w:val="24"/>
          <w:szCs w:val="24"/>
          <w:lang w:val="ru-RU"/>
        </w:rPr>
        <w:t xml:space="preserve">/с 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Журавушка</w:t>
      </w:r>
      <w:r w:rsidR="00516453" w:rsidRPr="004E711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развития детей.</w:t>
      </w:r>
    </w:p>
    <w:p w:rsidR="001B07B4" w:rsidRPr="001B07B4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07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07B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07B4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:rsidR="005C28F6" w:rsidRDefault="002771A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B07B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C28F6" w:rsidRDefault="002771A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5C28F6" w:rsidRPr="001B07B4" w:rsidRDefault="002771A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07B4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музыкальный </w:t>
      </w:r>
      <w:proofErr w:type="gramStart"/>
      <w:r w:rsidRPr="001B07B4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proofErr w:type="gramEnd"/>
      <w:r w:rsidR="001B07B4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совмещенный с физкультурным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07B4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5C28F6" w:rsidRDefault="001B07B4" w:rsidP="001B07B4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proofErr w:type="spellStart"/>
      <w:proofErr w:type="gramStart"/>
      <w:r w:rsidR="002771A8"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proofErr w:type="gramEnd"/>
      <w:r w:rsidR="002771A8">
        <w:rPr>
          <w:rFonts w:hAnsi="Times New Roman" w:cs="Times New Roman"/>
          <w:color w:val="000000"/>
          <w:sz w:val="24"/>
          <w:szCs w:val="24"/>
        </w:rPr>
        <w:t> — 1;</w:t>
      </w:r>
    </w:p>
    <w:p w:rsidR="005C28F6" w:rsidRDefault="002771A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5C28F6" w:rsidRDefault="002771A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5C28F6" w:rsidRDefault="005C28F6" w:rsidP="001B07B4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="007C19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етский сад провел текущий ремонт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спальных помещений, коридоров </w:t>
      </w:r>
      <w:r w:rsidR="00516453">
        <w:rPr>
          <w:rFonts w:hAnsi="Times New Roman" w:cs="Times New Roman"/>
          <w:color w:val="000000"/>
          <w:sz w:val="24"/>
          <w:szCs w:val="24"/>
          <w:lang w:val="ru-RU"/>
        </w:rPr>
        <w:t xml:space="preserve">2 и раздевалки 2.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. Материально-техническое состояние 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5C28F6" w:rsidRPr="002771A8" w:rsidRDefault="005C28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8F6" w:rsidRPr="002771A8" w:rsidRDefault="00277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19.09.2021.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воспитанники 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12.10.2022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19.10.2022 проводилось анкетирование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5C28F6" w:rsidRPr="002771A8" w:rsidRDefault="002771A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C28F6" w:rsidRPr="002771A8" w:rsidRDefault="002771A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 xml:space="preserve"> 99%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C28F6" w:rsidRPr="002771A8" w:rsidRDefault="002771A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C28F6" w:rsidRPr="002771A8" w:rsidRDefault="002771A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 xml:space="preserve"> 10%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C28F6" w:rsidRPr="002771A8" w:rsidRDefault="002771A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27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5C28F6" w:rsidRPr="002771A8" w:rsidRDefault="005C28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27B" w:rsidRDefault="006942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27B" w:rsidRDefault="006942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27B" w:rsidRDefault="006942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27B" w:rsidRDefault="006942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27B" w:rsidRDefault="006942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27B" w:rsidRDefault="0069427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1117" w:rsidRDefault="002771A8" w:rsidP="007A11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A1117" w:rsidRPr="002771A8" w:rsidRDefault="002771A8" w:rsidP="007A11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A43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156A43">
        <w:rPr>
          <w:rFonts w:hAnsi="Times New Roman" w:cs="Times New Roman"/>
          <w:color w:val="000000"/>
          <w:sz w:val="24"/>
          <w:szCs w:val="24"/>
        </w:rPr>
        <w:t> </w:t>
      </w:r>
      <w:r w:rsidRPr="00156A43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 w:rsidRPr="00156A43">
        <w:rPr>
          <w:rFonts w:hAnsi="Times New Roman" w:cs="Times New Roman"/>
          <w:color w:val="000000"/>
          <w:sz w:val="24"/>
          <w:szCs w:val="24"/>
        </w:rPr>
        <w:t> </w:t>
      </w:r>
      <w:r w:rsidRPr="00156A43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2"/>
        <w:gridCol w:w="1302"/>
        <w:gridCol w:w="1433"/>
      </w:tblGrid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C28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156A43" w:rsidRDefault="00156A4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5C28F6">
            <w:pPr>
              <w:rPr>
                <w:lang w:val="ru-RU"/>
              </w:rPr>
            </w:pP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6942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69427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156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proofErr w:type="gram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69427B" w:rsidP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5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2771A8">
              <w:rPr>
                <w:lang w:val="ru-RU"/>
              </w:rPr>
              <w:br/>
            </w:r>
            <w:proofErr w:type="spell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69427B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2771A8">
              <w:rPr>
                <w:lang w:val="ru-RU"/>
              </w:rPr>
              <w:br/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3C58C6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156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156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156A43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156A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156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="003C58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156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3C58C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156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="003C58C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156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C58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156A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77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156A43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156A43" w:rsidRDefault="00156A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0B4B3B" w:rsidRDefault="000B4B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0B4B3B" w:rsidRDefault="000B4B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0B4B3B" w:rsidRDefault="000B4B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0B4B3B" w:rsidRDefault="000B4B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C28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8F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0B4B3B" w:rsidRDefault="000B4B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4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C28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2771A8">
            <w:pPr>
              <w:rPr>
                <w:lang w:val="ru-RU"/>
              </w:rPr>
            </w:pP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Pr="002771A8" w:rsidRDefault="005C28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8F6" w:rsidRDefault="00277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7A111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8F6" w:rsidRPr="002771A8" w:rsidRDefault="00277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71A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5C28F6" w:rsidRPr="002771A8" w:rsidSect="005C28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B2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73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C7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A0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A3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85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46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41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46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F4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D0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65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81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F03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AF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C5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6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14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8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062F"/>
    <w:rsid w:val="00020D92"/>
    <w:rsid w:val="000B4B3B"/>
    <w:rsid w:val="000C1B2F"/>
    <w:rsid w:val="00156A43"/>
    <w:rsid w:val="00174482"/>
    <w:rsid w:val="001B07B4"/>
    <w:rsid w:val="002561BA"/>
    <w:rsid w:val="002771A8"/>
    <w:rsid w:val="002C797E"/>
    <w:rsid w:val="002D33B1"/>
    <w:rsid w:val="002D3591"/>
    <w:rsid w:val="003137E9"/>
    <w:rsid w:val="003514A0"/>
    <w:rsid w:val="003C58C6"/>
    <w:rsid w:val="004E711E"/>
    <w:rsid w:val="004F7E17"/>
    <w:rsid w:val="00516453"/>
    <w:rsid w:val="005A05CE"/>
    <w:rsid w:val="005C1C57"/>
    <w:rsid w:val="005C28F6"/>
    <w:rsid w:val="005D6589"/>
    <w:rsid w:val="00653AF6"/>
    <w:rsid w:val="0069427B"/>
    <w:rsid w:val="006A2B04"/>
    <w:rsid w:val="00763412"/>
    <w:rsid w:val="007A1117"/>
    <w:rsid w:val="007C19BB"/>
    <w:rsid w:val="008614E1"/>
    <w:rsid w:val="0087388B"/>
    <w:rsid w:val="008B1368"/>
    <w:rsid w:val="0092616A"/>
    <w:rsid w:val="009F08C2"/>
    <w:rsid w:val="00A63E63"/>
    <w:rsid w:val="00A82B78"/>
    <w:rsid w:val="00B05341"/>
    <w:rsid w:val="00B73A5A"/>
    <w:rsid w:val="00D33324"/>
    <w:rsid w:val="00D342BA"/>
    <w:rsid w:val="00D67A77"/>
    <w:rsid w:val="00E15BDD"/>
    <w:rsid w:val="00E438A1"/>
    <w:rsid w:val="00F01E19"/>
    <w:rsid w:val="00F92B71"/>
    <w:rsid w:val="00F9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E71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3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6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.butenko.8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F3ABA-62C4-493D-93D3-075A4964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cp:lastPrinted>2023-04-04T04:05:00Z</cp:lastPrinted>
  <dcterms:created xsi:type="dcterms:W3CDTF">2023-04-17T08:01:00Z</dcterms:created>
  <dcterms:modified xsi:type="dcterms:W3CDTF">2023-04-17T08:01:00Z</dcterms:modified>
</cp:coreProperties>
</file>